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A55B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0DDB73E5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29DBBBB7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6DBD2150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0BB3DEFF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5E0840EC" w14:textId="4D81DB94" w:rsidR="007D03EF" w:rsidRPr="007D03EF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03EF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D03EF" w:rsidRPr="007D03EF">
        <w:rPr>
          <w:rFonts w:ascii="Times New Roman" w:hAnsi="Times New Roman" w:cs="Times New Roman"/>
          <w:b/>
          <w:sz w:val="28"/>
          <w:szCs w:val="28"/>
        </w:rPr>
        <w:t xml:space="preserve">по практической подготовке </w:t>
      </w:r>
    </w:p>
    <w:p w14:paraId="7DAF825C" w14:textId="47499877" w:rsidR="007D03EF" w:rsidRPr="007D03EF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03EF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7D03EF">
        <w:rPr>
          <w:rFonts w:ascii="Times New Roman" w:hAnsi="Times New Roman" w:cs="Times New Roman"/>
          <w:b/>
          <w:caps/>
          <w:sz w:val="28"/>
          <w:szCs w:val="28"/>
        </w:rPr>
        <w:t xml:space="preserve"> УП 01.01</w:t>
      </w:r>
    </w:p>
    <w:p w14:paraId="60069F03" w14:textId="77777777"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77777777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</w:t>
      </w:r>
      <w:proofErr w:type="gramEnd"/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07F6C3A6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20BC7100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7847E197" w14:textId="618C6D31" w:rsidR="00BD3E64" w:rsidRPr="007D03EF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7D03EF">
        <w:rPr>
          <w:rFonts w:ascii="Times New Roman" w:eastAsia="BatangChe" w:hAnsi="Times New Roman" w:cs="Times New Roman"/>
          <w:sz w:val="28"/>
          <w:szCs w:val="28"/>
        </w:rPr>
        <w:t>Рабочая программа</w:t>
      </w:r>
      <w:r w:rsidR="007D03EF" w:rsidRPr="007D03EF">
        <w:rPr>
          <w:rFonts w:ascii="Times New Roman" w:hAnsi="Times New Roman" w:cs="Times New Roman"/>
          <w:sz w:val="28"/>
          <w:szCs w:val="28"/>
        </w:rPr>
        <w:t xml:space="preserve"> по практической подготовке учебной практики</w:t>
      </w:r>
      <w:r w:rsidR="007D03EF" w:rsidRPr="007D03EF">
        <w:rPr>
          <w:rFonts w:ascii="Times New Roman" w:hAnsi="Times New Roman" w:cs="Times New Roman"/>
          <w:caps/>
          <w:sz w:val="28"/>
          <w:szCs w:val="28"/>
        </w:rPr>
        <w:t xml:space="preserve"> УП 01.01 </w:t>
      </w:r>
      <w:r w:rsidR="007D03EF" w:rsidRPr="007D03EF">
        <w:rPr>
          <w:rFonts w:ascii="Times New Roman" w:eastAsia="BatangChe" w:hAnsi="Times New Roman" w:cs="Times New Roman"/>
          <w:sz w:val="28"/>
          <w:szCs w:val="28"/>
        </w:rPr>
        <w:t>разработана</w:t>
      </w:r>
      <w:r w:rsidR="00BD3E64" w:rsidRPr="007D03EF">
        <w:rPr>
          <w:rFonts w:ascii="Times New Roman" w:eastAsia="BatangChe" w:hAnsi="Times New Roman" w:cs="Times New Roman"/>
          <w:sz w:val="28"/>
          <w:szCs w:val="28"/>
        </w:rPr>
        <w:t xml:space="preserve"> на основе Федерального государственного образовательного </w:t>
      </w:r>
      <w:r w:rsidR="007D03EF" w:rsidRPr="007D03EF">
        <w:rPr>
          <w:rFonts w:ascii="Times New Roman" w:eastAsia="BatangChe" w:hAnsi="Times New Roman" w:cs="Times New Roman"/>
          <w:sz w:val="28"/>
          <w:szCs w:val="28"/>
        </w:rPr>
        <w:t>стандарта по</w:t>
      </w:r>
      <w:r w:rsidR="00BD3E64" w:rsidRPr="007D03EF">
        <w:rPr>
          <w:rFonts w:ascii="Times New Roman" w:eastAsia="BatangChe" w:hAnsi="Times New Roman" w:cs="Times New Roman"/>
          <w:sz w:val="28"/>
          <w:szCs w:val="28"/>
        </w:rPr>
        <w:t xml:space="preserve"> специальности среднего проф</w:t>
      </w:r>
      <w:r w:rsidR="00240A48" w:rsidRPr="007D03EF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7D03EF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21DD9257" w14:textId="123455B3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Цели и задачи </w:t>
      </w:r>
      <w:r w:rsidR="007D03EF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4C43C7AE" w14:textId="479C02C8" w:rsidR="00BD3E64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8E721A">
        <w:rPr>
          <w:rFonts w:ascii="Times New Roman" w:hAnsi="Times New Roman"/>
          <w:sz w:val="28"/>
          <w:szCs w:val="28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</w:t>
      </w:r>
      <w:proofErr w:type="gramStart"/>
      <w:r w:rsidRPr="008E721A">
        <w:rPr>
          <w:rFonts w:ascii="Times New Roman" w:hAnsi="Times New Roman"/>
          <w:sz w:val="28"/>
          <w:szCs w:val="28"/>
        </w:rPr>
        <w:t>ремонту электрического и электромеханического оборудования</w:t>
      </w:r>
      <w:proofErr w:type="gramEnd"/>
      <w:r w:rsidRPr="008E721A">
        <w:rPr>
          <w:rFonts w:ascii="Times New Roman" w:hAnsi="Times New Roman"/>
          <w:sz w:val="28"/>
          <w:szCs w:val="28"/>
        </w:rPr>
        <w:t xml:space="preserve"> и соответствующим ему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982"/>
        <w:gridCol w:w="3184"/>
        <w:gridCol w:w="2538"/>
      </w:tblGrid>
      <w:tr w:rsidR="007D03EF" w:rsidRPr="007D03EF" w14:paraId="2D95AECB" w14:textId="77777777" w:rsidTr="008C153F">
        <w:tc>
          <w:tcPr>
            <w:tcW w:w="520" w:type="pct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8C153F">
        <w:trPr>
          <w:trHeight w:val="274"/>
        </w:trPr>
        <w:tc>
          <w:tcPr>
            <w:tcW w:w="520" w:type="pct"/>
            <w:shd w:val="clear" w:color="auto" w:fill="auto"/>
            <w:vAlign w:val="center"/>
          </w:tcPr>
          <w:p w14:paraId="625F6627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</w:t>
            </w:r>
          </w:p>
          <w:p w14:paraId="00DEE02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ОК2</w:t>
            </w:r>
          </w:p>
          <w:p w14:paraId="014A06E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ОК3</w:t>
            </w:r>
          </w:p>
          <w:p w14:paraId="0FF83B8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ОК4</w:t>
            </w:r>
          </w:p>
          <w:p w14:paraId="4110FE20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ОК5</w:t>
            </w:r>
          </w:p>
          <w:p w14:paraId="43F1ECC6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ОК6</w:t>
            </w:r>
          </w:p>
          <w:p w14:paraId="331553AD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ОК7</w:t>
            </w:r>
          </w:p>
          <w:p w14:paraId="5437F55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ОК8</w:t>
            </w:r>
          </w:p>
          <w:p w14:paraId="01CB7D6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ОК9</w:t>
            </w:r>
          </w:p>
          <w:p w14:paraId="256E54B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ОК11</w:t>
            </w:r>
          </w:p>
          <w:p w14:paraId="14B5121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1.1</w:t>
            </w:r>
          </w:p>
          <w:p w14:paraId="018441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1.2</w:t>
            </w:r>
          </w:p>
          <w:p w14:paraId="49D4348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535" w:type="pct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регулировку и проверку электрического и электромеханического 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1639" w:type="pct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4 Классификацию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 Выбор электродвигателей и 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Компоновку, конструкции и схемы </w:t>
            </w:r>
            <w:proofErr w:type="gram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</w:t>
            </w:r>
            <w:proofErr w:type="gram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19. Правила приемки 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1306" w:type="pct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483C628E"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</w:t>
      </w:r>
      <w:r w:rsidR="007D03EF" w:rsidRPr="007D03EF">
        <w:rPr>
          <w:rFonts w:ascii="Times New Roman" w:hAnsi="Times New Roman" w:cs="Times New Roman"/>
          <w:sz w:val="28"/>
          <w:szCs w:val="28"/>
        </w:rPr>
        <w:t>по практической подготовке учебной практики</w:t>
      </w:r>
      <w:r w:rsidR="007D03EF" w:rsidRPr="007D03EF">
        <w:rPr>
          <w:rFonts w:ascii="Times New Roman" w:hAnsi="Times New Roman" w:cs="Times New Roman"/>
          <w:caps/>
          <w:sz w:val="28"/>
          <w:szCs w:val="28"/>
        </w:rPr>
        <w:t xml:space="preserve"> УП 01.01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>«</w:t>
      </w:r>
      <w:proofErr w:type="gramEnd"/>
      <w:r w:rsidR="00240A48" w:rsidRPr="00240A48">
        <w:rPr>
          <w:rFonts w:ascii="Times New Roman" w:hAnsi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14:paraId="6A9AF69E" w14:textId="77777777"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9B55E0" w14:paraId="33257DC0" w14:textId="77777777" w:rsidTr="008C153F">
        <w:tc>
          <w:tcPr>
            <w:tcW w:w="642" w:type="pct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8" w:type="pct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8C153F">
        <w:trPr>
          <w:trHeight w:val="327"/>
        </w:trPr>
        <w:tc>
          <w:tcPr>
            <w:tcW w:w="642" w:type="pct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3D8C11F0" w14:textId="77777777" w:rsidR="00240A48" w:rsidRPr="008C153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8C153F">
        <w:tc>
          <w:tcPr>
            <w:tcW w:w="642" w:type="pct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1AADCD31" w14:textId="07E2A69D" w:rsidR="00240A48" w:rsidRPr="00EF5A9B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9B55E0" w14:paraId="073619FC" w14:textId="77777777" w:rsidTr="008C153F">
        <w:tc>
          <w:tcPr>
            <w:tcW w:w="642" w:type="pct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161037B7" w14:textId="2C656D63" w:rsidR="00240A48" w:rsidRPr="008C153F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9B55E0" w14:paraId="485A17C0" w14:textId="77777777" w:rsidTr="008C153F">
        <w:tc>
          <w:tcPr>
            <w:tcW w:w="642" w:type="pct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3D6E37A9" w14:textId="517AEC9A" w:rsidR="00240A48" w:rsidRPr="008C153F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9B55E0" w14:paraId="533DF82A" w14:textId="77777777" w:rsidTr="008C153F">
        <w:tc>
          <w:tcPr>
            <w:tcW w:w="642" w:type="pct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2093700A" w14:textId="77777777" w:rsidR="00240A48" w:rsidRPr="008C153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8C153F">
        <w:tc>
          <w:tcPr>
            <w:tcW w:w="642" w:type="pct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6B45C522" w14:textId="0F55DBFB" w:rsidR="00240A48" w:rsidRPr="008C153F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9B55E0" w14:paraId="6B012B24" w14:textId="77777777" w:rsidTr="008C153F">
        <w:tc>
          <w:tcPr>
            <w:tcW w:w="642" w:type="pct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51BA1695" w14:textId="15282466" w:rsidR="00240A48" w:rsidRPr="008C153F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9B55E0" w14:paraId="10B04516" w14:textId="77777777" w:rsidTr="008C153F">
        <w:tc>
          <w:tcPr>
            <w:tcW w:w="642" w:type="pct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20379DDF" w14:textId="77777777" w:rsidR="00240A48" w:rsidRPr="008C153F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8C153F">
        <w:tc>
          <w:tcPr>
            <w:tcW w:w="642" w:type="pct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0B3339D5" w14:textId="17AA52E3" w:rsidR="00240A48" w:rsidRPr="008C153F" w:rsidRDefault="008C153F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53F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9B55E0" w14:paraId="0C24A784" w14:textId="77777777" w:rsidTr="008C153F">
        <w:tc>
          <w:tcPr>
            <w:tcW w:w="629" w:type="pct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8C153F">
        <w:tc>
          <w:tcPr>
            <w:tcW w:w="629" w:type="pct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8C153F">
        <w:tc>
          <w:tcPr>
            <w:tcW w:w="629" w:type="pct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8C153F">
        <w:tc>
          <w:tcPr>
            <w:tcW w:w="629" w:type="pct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8C153F">
        <w:tc>
          <w:tcPr>
            <w:tcW w:w="629" w:type="pct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8C153F">
        <w:tc>
          <w:tcPr>
            <w:tcW w:w="629" w:type="pct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Default="00240A48" w:rsidP="00240A48">
      <w:pPr>
        <w:rPr>
          <w:rFonts w:ascii="Times New Roman" w:hAnsi="Times New Roman"/>
          <w:bCs/>
        </w:rPr>
      </w:pPr>
    </w:p>
    <w:p w14:paraId="6A282BBE" w14:textId="4DA33DD5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программы </w:t>
      </w:r>
      <w:r w:rsidR="00503931">
        <w:rPr>
          <w:rFonts w:ascii="Times New Roman" w:eastAsia="BatangChe" w:hAnsi="Times New Roman" w:cs="Times New Roman"/>
          <w:b/>
          <w:sz w:val="28"/>
          <w:szCs w:val="28"/>
        </w:rPr>
        <w:t>учебной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222310BC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3645C7AD" w14:textId="787720CA"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7D03EF">
        <w:rPr>
          <w:rFonts w:ascii="Times New Roman" w:hAnsi="Times New Roman"/>
          <w:sz w:val="28"/>
          <w:szCs w:val="28"/>
        </w:rPr>
        <w:t>288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14:paraId="1966EDB1" w14:textId="7A881514"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1CB96882" w14:textId="05397312" w:rsidR="00EE25AC" w:rsidRPr="00240A48" w:rsidRDefault="0082053B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Текущий контроль в форме защиты практических работ по темам</w:t>
      </w:r>
      <w:r w:rsidR="007D03EF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практики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106AF0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106AF0">
        <w:rPr>
          <w:rFonts w:ascii="Times New Roman" w:hAnsi="Times New Roman" w:cs="Times New Roman"/>
          <w:iCs/>
          <w:sz w:val="28"/>
          <w:szCs w:val="28"/>
        </w:rPr>
        <w:t>ифференцированны</w:t>
      </w:r>
      <w:r w:rsidR="007D03EF">
        <w:rPr>
          <w:rFonts w:ascii="Times New Roman" w:hAnsi="Times New Roman" w:cs="Times New Roman"/>
          <w:iCs/>
          <w:sz w:val="28"/>
          <w:szCs w:val="28"/>
        </w:rPr>
        <w:t>й</w:t>
      </w:r>
      <w:r w:rsidR="00106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03EF">
        <w:rPr>
          <w:rFonts w:ascii="Times New Roman" w:hAnsi="Times New Roman" w:cs="Times New Roman"/>
          <w:iCs/>
          <w:sz w:val="28"/>
          <w:szCs w:val="28"/>
        </w:rPr>
        <w:t>з</w:t>
      </w:r>
      <w:r w:rsidR="007D03EF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7D03EF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7D03EF" w:rsidRPr="00240A48">
        <w:rPr>
          <w:rFonts w:ascii="Times New Roman" w:eastAsia="BatangChe" w:hAnsi="Times New Roman" w:cs="Times New Roman"/>
          <w:bCs/>
          <w:sz w:val="28"/>
          <w:szCs w:val="28"/>
        </w:rPr>
        <w:t>по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учебн</w:t>
      </w:r>
      <w:r w:rsidR="007D03EF">
        <w:rPr>
          <w:rFonts w:ascii="Times New Roman" w:eastAsia="BatangChe" w:hAnsi="Times New Roman" w:cs="Times New Roman"/>
          <w:bCs/>
          <w:sz w:val="28"/>
          <w:szCs w:val="28"/>
        </w:rPr>
        <w:t>ой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</w:t>
      </w:r>
      <w:bookmarkStart w:id="0" w:name="_GoBack"/>
      <w:bookmarkEnd w:id="0"/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к</w:t>
      </w:r>
      <w:r w:rsidR="007D03EF">
        <w:rPr>
          <w:rFonts w:ascii="Times New Roman" w:eastAsia="BatangChe" w:hAnsi="Times New Roman" w:cs="Times New Roman"/>
          <w:bCs/>
          <w:sz w:val="28"/>
          <w:szCs w:val="28"/>
        </w:rPr>
        <w:t>и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. 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E352C"/>
    <w:rsid w:val="00503931"/>
    <w:rsid w:val="005E2B38"/>
    <w:rsid w:val="00755094"/>
    <w:rsid w:val="00757B61"/>
    <w:rsid w:val="007D03EF"/>
    <w:rsid w:val="0082053B"/>
    <w:rsid w:val="008B0BF2"/>
    <w:rsid w:val="008C153F"/>
    <w:rsid w:val="008E721A"/>
    <w:rsid w:val="00B10134"/>
    <w:rsid w:val="00B37C14"/>
    <w:rsid w:val="00BD3E64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2021-02-12T16:17:00Z</dcterms:created>
  <dcterms:modified xsi:type="dcterms:W3CDTF">2024-01-16T18:37:00Z</dcterms:modified>
</cp:coreProperties>
</file>